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8B" w:rsidRDefault="00D57F53" w:rsidP="00D57F53">
      <w:r>
        <w:rPr>
          <w:noProof/>
        </w:rPr>
        <w:drawing>
          <wp:inline distT="0" distB="0" distL="0" distR="0">
            <wp:extent cx="2066925" cy="424975"/>
            <wp:effectExtent l="0" t="0" r="0" b="0"/>
            <wp:docPr id="13" name="圖片 13" descr="中聯新聞網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中聯新聞網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425" cy="430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F53" w:rsidRDefault="00D57F53" w:rsidP="00D57F53">
      <w:pPr>
        <w:pStyle w:val="1"/>
        <w:shd w:val="clear" w:color="auto" w:fill="EEEEEE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72"/>
          <w:szCs w:val="72"/>
        </w:rPr>
      </w:pPr>
      <w:r>
        <w:rPr>
          <w:rFonts w:ascii="Arial" w:hAnsi="Arial" w:cs="Arial"/>
          <w:color w:val="000000"/>
          <w:sz w:val="72"/>
          <w:szCs w:val="72"/>
        </w:rPr>
        <w:t>輔英培育</w:t>
      </w:r>
      <w:proofErr w:type="gramStart"/>
      <w:r>
        <w:rPr>
          <w:rFonts w:ascii="Arial" w:hAnsi="Arial" w:cs="Arial"/>
          <w:color w:val="000000"/>
          <w:sz w:val="72"/>
          <w:szCs w:val="72"/>
        </w:rPr>
        <w:t>專業職安人才</w:t>
      </w:r>
      <w:proofErr w:type="gramEnd"/>
      <w:r>
        <w:rPr>
          <w:rFonts w:ascii="Arial" w:hAnsi="Arial" w:cs="Arial"/>
          <w:color w:val="000000"/>
          <w:sz w:val="72"/>
          <w:szCs w:val="72"/>
        </w:rPr>
        <w:t xml:space="preserve">　郭彥廷證照三連霸展現實力備受業界青睞</w:t>
      </w:r>
    </w:p>
    <w:p w:rsidR="00D57F53" w:rsidRPr="00D57F53" w:rsidRDefault="00D57F53" w:rsidP="00D57F53">
      <w:pPr>
        <w:widowControl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D57F53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2882900" cy="2162175"/>
            <wp:effectExtent l="0" t="0" r="0" b="9525"/>
            <wp:wrapSquare wrapText="bothSides"/>
            <wp:docPr id="16" name="圖片 16" descr="a0723輔英科大培育業界搶手人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0723輔英科大培育業界搶手人才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【記者張楓／高雄報導】輔英科大職業安全衛生系郭彥廷在學期間分別通過職業衛生技師、職業安全管理甲級技術士、職業衛生管理甲級技術士、職業安全衛生管理乙級技術士等檢定。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職安系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鄭立新主任表示，該系四技擁有「職安加冷凍空調」雙項專長，職</w:t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涯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D57F53" w:rsidRPr="00D57F53" w:rsidRDefault="00D57F53" w:rsidP="00D57F53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 w:hint="eastAsia"/>
          <w:color w:val="1B1B1B"/>
          <w:kern w:val="0"/>
          <w:sz w:val="27"/>
          <w:szCs w:val="27"/>
        </w:rPr>
      </w:pP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D57F53" w:rsidRPr="00D57F53" w:rsidRDefault="00D57F53" w:rsidP="00D57F53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D57F53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31750</wp:posOffset>
            </wp:positionV>
            <wp:extent cx="2190750" cy="2921000"/>
            <wp:effectExtent l="0" t="0" r="0" b="0"/>
            <wp:wrapSquare wrapText="bothSides"/>
            <wp:docPr id="15" name="圖片 15" descr="a0723輔英科大培育業界搶手人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0723輔英科大培育業界搶手人才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職安系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鄭立新主任說，職業安全</w:t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衛生系進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科學班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」，畢業後進入中油服務、服完兵役後，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110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D57F53" w:rsidRPr="00D57F53" w:rsidRDefault="00D57F53" w:rsidP="00D57F53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lastRenderedPageBreak/>
        <w:t>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D57F53" w:rsidRPr="00D57F53" w:rsidRDefault="00D57F53" w:rsidP="00D57F53">
      <w:pPr>
        <w:widowControl/>
        <w:rPr>
          <w:rFonts w:ascii="Arial" w:eastAsia="新細明體" w:hAnsi="Arial" w:cs="Arial"/>
          <w:color w:val="1B1B1B"/>
          <w:kern w:val="0"/>
          <w:sz w:val="27"/>
          <w:szCs w:val="27"/>
        </w:rPr>
      </w:pPr>
      <w:bookmarkStart w:id="0" w:name="_GoBack"/>
      <w:r w:rsidRPr="00D57F53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69850</wp:posOffset>
            </wp:positionV>
            <wp:extent cx="2981325" cy="2236470"/>
            <wp:effectExtent l="0" t="0" r="9525" b="0"/>
            <wp:wrapSquare wrapText="bothSides"/>
            <wp:docPr id="14" name="圖片 14" descr="a0723輔英科大培育業界搶手人才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0723輔英科大培育業界搶手人才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D57F53" w:rsidRPr="00D57F53" w:rsidRDefault="00D57F53" w:rsidP="00D57F53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D57F53" w:rsidRPr="00D57F53" w:rsidRDefault="00D57F53" w:rsidP="00D57F53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輔英科大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114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學年度四技獨立招生報名自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8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月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7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日至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8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月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13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日止、進四技單獨招生已開放報名至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8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月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18</w:t>
      </w:r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日止，詳情請</w:t>
      </w:r>
      <w:proofErr w:type="gramStart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見官網</w:t>
      </w:r>
      <w:proofErr w:type="gramEnd"/>
      <w:r w:rsidRPr="00D57F53">
        <w:rPr>
          <w:rFonts w:ascii="Arial" w:eastAsia="新細明體" w:hAnsi="Arial" w:cs="Arial"/>
          <w:color w:val="1B1B1B"/>
          <w:kern w:val="0"/>
          <w:sz w:val="27"/>
          <w:szCs w:val="27"/>
        </w:rPr>
        <w:t>。</w:t>
      </w:r>
    </w:p>
    <w:p w:rsidR="00D57F53" w:rsidRPr="00D57F53" w:rsidRDefault="00D57F53" w:rsidP="00D57F53">
      <w:pPr>
        <w:rPr>
          <w:rFonts w:hint="eastAsia"/>
        </w:rPr>
      </w:pPr>
    </w:p>
    <w:sectPr w:rsidR="00D57F53" w:rsidRPr="00D57F53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90667E"/>
    <w:rsid w:val="00A43A8B"/>
    <w:rsid w:val="00D57F53"/>
    <w:rsid w:val="00E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63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2025-12-12T03:47:00Z</dcterms:created>
  <dcterms:modified xsi:type="dcterms:W3CDTF">2025-12-12T03:47:00Z</dcterms:modified>
</cp:coreProperties>
</file>